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27" w:rsidRDefault="00E50627" w:rsidP="00E50627">
      <w:pPr>
        <w:pStyle w:val="a3"/>
        <w:widowControl w:val="0"/>
        <w:spacing w:before="0" w:beforeAutospacing="0" w:after="0" w:afterAutospacing="0"/>
        <w:ind w:left="5103"/>
        <w:outlineLvl w:val="0"/>
        <w:rPr>
          <w:bCs/>
        </w:rPr>
      </w:pPr>
      <w:r>
        <w:rPr>
          <w:bCs/>
        </w:rPr>
        <w:t>Приложение</w:t>
      </w:r>
    </w:p>
    <w:p w:rsidR="00E50627" w:rsidRDefault="00E50627" w:rsidP="00E50627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</w:p>
    <w:p w:rsidR="00E50627" w:rsidRPr="00735D76" w:rsidRDefault="00E50627" w:rsidP="00E50627">
      <w:pPr>
        <w:pStyle w:val="a3"/>
        <w:widowControl w:val="0"/>
        <w:spacing w:before="0" w:beforeAutospacing="0" w:after="0" w:afterAutospacing="0"/>
        <w:ind w:left="5103"/>
        <w:outlineLvl w:val="0"/>
        <w:rPr>
          <w:bCs/>
        </w:rPr>
      </w:pPr>
      <w:r w:rsidRPr="00735D76">
        <w:rPr>
          <w:bCs/>
        </w:rPr>
        <w:t>УТВЕРЖДЕН</w:t>
      </w:r>
      <w:r>
        <w:rPr>
          <w:bCs/>
        </w:rPr>
        <w:t>Ы</w:t>
      </w:r>
    </w:p>
    <w:p w:rsidR="00E50627" w:rsidRDefault="00E50627" w:rsidP="00E50627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</w:p>
    <w:p w:rsidR="00E50627" w:rsidRPr="00735D76" w:rsidRDefault="00E50627" w:rsidP="00E50627">
      <w:pPr>
        <w:pStyle w:val="a3"/>
        <w:widowControl w:val="0"/>
        <w:spacing w:before="0" w:beforeAutospacing="0" w:after="0" w:afterAutospacing="0"/>
        <w:ind w:left="5103" w:right="-2"/>
        <w:outlineLvl w:val="0"/>
        <w:rPr>
          <w:bCs/>
        </w:rPr>
      </w:pPr>
      <w:r w:rsidRPr="00735D76">
        <w:rPr>
          <w:bCs/>
        </w:rPr>
        <w:t>постановлением</w:t>
      </w:r>
      <w:r>
        <w:rPr>
          <w:bCs/>
        </w:rPr>
        <w:t xml:space="preserve"> </w:t>
      </w:r>
      <w:r w:rsidRPr="00735D76">
        <w:rPr>
          <w:bCs/>
        </w:rPr>
        <w:t xml:space="preserve">Правительства Кировской области </w:t>
      </w:r>
    </w:p>
    <w:p w:rsidR="00E50627" w:rsidRPr="00735D76" w:rsidRDefault="00077C67" w:rsidP="00E50627">
      <w:pPr>
        <w:pStyle w:val="a3"/>
        <w:widowControl w:val="0"/>
        <w:spacing w:before="0" w:beforeAutospacing="0" w:after="0" w:afterAutospacing="0"/>
        <w:ind w:left="5103"/>
        <w:outlineLvl w:val="0"/>
        <w:rPr>
          <w:bCs/>
        </w:rPr>
      </w:pPr>
      <w:r>
        <w:rPr>
          <w:bCs/>
        </w:rPr>
        <w:t xml:space="preserve">от 28.03.2022    </w:t>
      </w:r>
      <w:bookmarkStart w:id="0" w:name="_GoBack"/>
      <w:bookmarkEnd w:id="0"/>
      <w:r w:rsidR="00E50627" w:rsidRPr="00735D76">
        <w:rPr>
          <w:bCs/>
        </w:rPr>
        <w:t xml:space="preserve">№ </w:t>
      </w:r>
      <w:r>
        <w:rPr>
          <w:bCs/>
        </w:rPr>
        <w:t>134-П</w:t>
      </w:r>
    </w:p>
    <w:p w:rsidR="00E50627" w:rsidRDefault="00E50627" w:rsidP="00E50627">
      <w:pPr>
        <w:ind w:firstLine="709"/>
        <w:jc w:val="right"/>
        <w:rPr>
          <w:sz w:val="28"/>
          <w:szCs w:val="28"/>
        </w:rPr>
      </w:pPr>
    </w:p>
    <w:p w:rsidR="00E50627" w:rsidRDefault="00E50627" w:rsidP="00E50627">
      <w:pPr>
        <w:ind w:firstLine="709"/>
        <w:jc w:val="right"/>
        <w:rPr>
          <w:sz w:val="28"/>
          <w:szCs w:val="28"/>
        </w:rPr>
      </w:pPr>
    </w:p>
    <w:p w:rsidR="00E50627" w:rsidRDefault="00E50627" w:rsidP="00E50627">
      <w:pPr>
        <w:ind w:firstLine="709"/>
        <w:jc w:val="right"/>
        <w:rPr>
          <w:sz w:val="28"/>
          <w:szCs w:val="28"/>
        </w:rPr>
      </w:pPr>
    </w:p>
    <w:p w:rsidR="00E50627" w:rsidRPr="00C626C5" w:rsidRDefault="00E50627" w:rsidP="00E50627">
      <w:pPr>
        <w:pStyle w:val="ConsPlusTitle"/>
        <w:jc w:val="center"/>
        <w:rPr>
          <w:b w:val="0"/>
          <w:sz w:val="28"/>
          <w:szCs w:val="28"/>
        </w:rPr>
      </w:pPr>
      <w:r>
        <w:rPr>
          <w:bCs/>
          <w:sz w:val="28"/>
          <w:szCs w:val="28"/>
        </w:rPr>
        <w:t xml:space="preserve">ИЗМЕНЕНИЯ </w:t>
      </w:r>
      <w:r>
        <w:rPr>
          <w:bCs/>
          <w:sz w:val="28"/>
          <w:szCs w:val="28"/>
        </w:rPr>
        <w:br/>
        <w:t xml:space="preserve">в </w:t>
      </w:r>
      <w:r w:rsidRPr="00100B8E">
        <w:rPr>
          <w:sz w:val="28"/>
          <w:szCs w:val="28"/>
        </w:rPr>
        <w:t>Поряд</w:t>
      </w:r>
      <w:r w:rsidR="00653C30">
        <w:rPr>
          <w:sz w:val="28"/>
          <w:szCs w:val="28"/>
        </w:rPr>
        <w:t>ке</w:t>
      </w:r>
      <w:r w:rsidRPr="00100B8E">
        <w:rPr>
          <w:sz w:val="28"/>
          <w:szCs w:val="28"/>
        </w:rPr>
        <w:t xml:space="preserve"> определения объема и предоставления субсидии из областного бюджета в форме имущественного взноса Кировск</w:t>
      </w:r>
      <w:r w:rsidR="00527BA7">
        <w:rPr>
          <w:sz w:val="28"/>
          <w:szCs w:val="28"/>
        </w:rPr>
        <w:t>ой области в имущество публично-</w:t>
      </w:r>
      <w:r w:rsidRPr="00100B8E">
        <w:rPr>
          <w:sz w:val="28"/>
          <w:szCs w:val="28"/>
        </w:rPr>
        <w:t xml:space="preserve">правовой компании </w:t>
      </w:r>
      <w:r>
        <w:rPr>
          <w:sz w:val="28"/>
          <w:szCs w:val="28"/>
        </w:rPr>
        <w:t>«</w:t>
      </w:r>
      <w:r w:rsidRPr="00100B8E">
        <w:rPr>
          <w:sz w:val="28"/>
          <w:szCs w:val="28"/>
        </w:rPr>
        <w:t xml:space="preserve">Фонд </w:t>
      </w:r>
      <w:r w:rsidR="00BD62EE">
        <w:rPr>
          <w:sz w:val="28"/>
          <w:szCs w:val="28"/>
        </w:rPr>
        <w:t>развития территорий</w:t>
      </w:r>
      <w:r>
        <w:rPr>
          <w:sz w:val="28"/>
          <w:szCs w:val="28"/>
        </w:rPr>
        <w:t>»</w:t>
      </w:r>
      <w:r w:rsidRPr="00100B8E">
        <w:rPr>
          <w:sz w:val="28"/>
          <w:szCs w:val="28"/>
        </w:rPr>
        <w:t xml:space="preserve"> </w:t>
      </w:r>
    </w:p>
    <w:p w:rsidR="00653C30" w:rsidRPr="00653C30" w:rsidRDefault="00653C30" w:rsidP="00653C30">
      <w:pPr>
        <w:autoSpaceDE w:val="0"/>
        <w:autoSpaceDN w:val="0"/>
        <w:adjustRightInd w:val="0"/>
        <w:spacing w:before="480" w:line="360" w:lineRule="auto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разделе 1 «</w:t>
      </w:r>
      <w:r w:rsidRPr="00653C30">
        <w:rPr>
          <w:rFonts w:eastAsiaTheme="minorHAnsi"/>
          <w:bCs/>
          <w:sz w:val="28"/>
          <w:szCs w:val="28"/>
          <w:lang w:eastAsia="en-US"/>
        </w:rPr>
        <w:t>Общие положения</w:t>
      </w:r>
      <w:r>
        <w:rPr>
          <w:rFonts w:eastAsiaTheme="minorHAnsi"/>
          <w:sz w:val="28"/>
          <w:szCs w:val="28"/>
          <w:lang w:eastAsia="en-US"/>
        </w:rPr>
        <w:t>»:</w:t>
      </w:r>
    </w:p>
    <w:p w:rsidR="00E50627" w:rsidRDefault="00653C30" w:rsidP="00653C3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E50627">
        <w:rPr>
          <w:rFonts w:eastAsiaTheme="minorHAnsi"/>
          <w:sz w:val="28"/>
          <w:szCs w:val="28"/>
          <w:lang w:eastAsia="en-US"/>
        </w:rPr>
        <w:t>В пункте 1.1 слова «</w:t>
      </w:r>
      <w:r w:rsidR="00DC3C8B">
        <w:rPr>
          <w:rFonts w:eastAsiaTheme="minorHAnsi"/>
          <w:sz w:val="28"/>
          <w:szCs w:val="28"/>
          <w:lang w:eastAsia="en-US"/>
        </w:rPr>
        <w:t>защиты прав граждан – участников долевого строительства</w:t>
      </w:r>
      <w:r w:rsidR="00E50627">
        <w:rPr>
          <w:rFonts w:eastAsiaTheme="minorHAnsi"/>
          <w:sz w:val="28"/>
          <w:szCs w:val="28"/>
          <w:lang w:eastAsia="en-US"/>
        </w:rPr>
        <w:t xml:space="preserve">» </w:t>
      </w:r>
      <w:r w:rsidR="00DC3C8B">
        <w:rPr>
          <w:rFonts w:eastAsiaTheme="minorHAnsi"/>
          <w:sz w:val="28"/>
          <w:szCs w:val="28"/>
          <w:lang w:eastAsia="en-US"/>
        </w:rPr>
        <w:t>замен</w:t>
      </w:r>
      <w:r w:rsidR="00E50627">
        <w:rPr>
          <w:rFonts w:eastAsiaTheme="minorHAnsi"/>
          <w:sz w:val="28"/>
          <w:szCs w:val="28"/>
          <w:lang w:eastAsia="en-US"/>
        </w:rPr>
        <w:t>ить</w:t>
      </w:r>
      <w:r w:rsidR="00DC3C8B">
        <w:rPr>
          <w:rFonts w:eastAsiaTheme="minorHAnsi"/>
          <w:sz w:val="28"/>
          <w:szCs w:val="28"/>
          <w:lang w:eastAsia="en-US"/>
        </w:rPr>
        <w:t xml:space="preserve"> словами «развития территорий»</w:t>
      </w:r>
      <w:r w:rsidR="00E50627">
        <w:rPr>
          <w:rFonts w:eastAsiaTheme="minorHAnsi"/>
          <w:sz w:val="28"/>
          <w:szCs w:val="28"/>
          <w:lang w:eastAsia="en-US"/>
        </w:rPr>
        <w:t>.</w:t>
      </w:r>
    </w:p>
    <w:p w:rsidR="00DC3C8B" w:rsidRDefault="00DC3C8B" w:rsidP="00653C3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В пункте 1.2:</w:t>
      </w:r>
    </w:p>
    <w:p w:rsidR="00DC3C8B" w:rsidRDefault="00DC3C8B" w:rsidP="00287F8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первом слова </w:t>
      </w:r>
      <w:r w:rsidR="00E647DD">
        <w:rPr>
          <w:rFonts w:eastAsiaTheme="minorHAnsi"/>
          <w:sz w:val="28"/>
          <w:szCs w:val="28"/>
          <w:lang w:eastAsia="en-US"/>
        </w:rPr>
        <w:t>«</w:t>
      </w:r>
      <w:r w:rsidR="00287F87" w:rsidRPr="00287F87">
        <w:rPr>
          <w:rFonts w:eastAsiaTheme="minorHAnsi"/>
          <w:sz w:val="28"/>
          <w:szCs w:val="28"/>
          <w:lang w:eastAsia="en-US"/>
        </w:rPr>
        <w:t>публично-правовой компании</w:t>
      </w:r>
      <w:r w:rsidR="00287F87">
        <w:rPr>
          <w:rFonts w:eastAsiaTheme="minorHAnsi"/>
          <w:sz w:val="28"/>
          <w:szCs w:val="28"/>
          <w:lang w:eastAsia="en-US"/>
        </w:rPr>
        <w:t xml:space="preserve"> </w:t>
      </w:r>
      <w:r w:rsidR="00E647DD">
        <w:rPr>
          <w:rFonts w:eastAsiaTheme="minorHAnsi"/>
          <w:sz w:val="28"/>
          <w:szCs w:val="28"/>
          <w:lang w:eastAsia="en-US"/>
        </w:rPr>
        <w:t xml:space="preserve">по защите прав граждан – участников долевого строительства при несостоятельности (банкротстве) застройщиков» </w:t>
      </w:r>
      <w:r>
        <w:rPr>
          <w:rFonts w:eastAsiaTheme="minorHAnsi"/>
          <w:sz w:val="28"/>
          <w:szCs w:val="28"/>
          <w:lang w:eastAsia="en-US"/>
        </w:rPr>
        <w:t>заменить словами «</w:t>
      </w:r>
      <w:r w:rsidR="00997444" w:rsidRPr="00997444">
        <w:rPr>
          <w:rFonts w:eastAsiaTheme="minorHAnsi"/>
          <w:sz w:val="28"/>
          <w:szCs w:val="28"/>
          <w:lang w:eastAsia="en-US"/>
        </w:rPr>
        <w:t xml:space="preserve">публично-правовой компании </w:t>
      </w:r>
      <w:r w:rsidR="00997444">
        <w:rPr>
          <w:rFonts w:eastAsiaTheme="minorHAnsi"/>
          <w:sz w:val="28"/>
          <w:szCs w:val="28"/>
          <w:lang w:eastAsia="en-US"/>
        </w:rPr>
        <w:t>«</w:t>
      </w:r>
      <w:r w:rsidR="00E647DD">
        <w:rPr>
          <w:rFonts w:eastAsiaTheme="minorHAnsi"/>
          <w:sz w:val="28"/>
          <w:szCs w:val="28"/>
          <w:lang w:eastAsia="en-US"/>
        </w:rPr>
        <w:t xml:space="preserve">Фонд </w:t>
      </w:r>
      <w:r>
        <w:rPr>
          <w:rFonts w:eastAsiaTheme="minorHAnsi"/>
          <w:sz w:val="28"/>
          <w:szCs w:val="28"/>
          <w:lang w:eastAsia="en-US"/>
        </w:rPr>
        <w:t>развития территорий»;</w:t>
      </w:r>
    </w:p>
    <w:p w:rsidR="00DC3C8B" w:rsidRDefault="00DC3C8B" w:rsidP="00653C3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втором слова «защиты прав граждан – участников долевого строительства» заменить словами «развития территорий»;</w:t>
      </w:r>
    </w:p>
    <w:p w:rsidR="00DC3C8B" w:rsidRDefault="00DC3C8B" w:rsidP="00653C3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одиннадцат</w:t>
      </w:r>
      <w:r w:rsidR="0088768F">
        <w:rPr>
          <w:rFonts w:eastAsiaTheme="minorHAnsi"/>
          <w:sz w:val="28"/>
          <w:szCs w:val="28"/>
          <w:lang w:eastAsia="en-US"/>
        </w:rPr>
        <w:t>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8768F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88768F" w:rsidRDefault="0088768F" w:rsidP="00653C3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8768F">
        <w:rPr>
          <w:rFonts w:eastAsiaTheme="minorHAnsi"/>
          <w:sz w:val="28"/>
          <w:szCs w:val="28"/>
          <w:lang w:eastAsia="en-US"/>
        </w:rPr>
        <w:t xml:space="preserve">Субсидия предоставляется в случае заключения между Фондом и государственной инспекцией строительного надзора Кировской области (далее – инспекция) соглашения о предоставлении субсидии в виде имущественного взноса в имущество публично-правовой компании </w:t>
      </w:r>
      <w:r>
        <w:rPr>
          <w:rFonts w:eastAsiaTheme="minorHAnsi"/>
          <w:sz w:val="28"/>
          <w:szCs w:val="28"/>
          <w:lang w:eastAsia="en-US"/>
        </w:rPr>
        <w:t>«</w:t>
      </w:r>
      <w:r w:rsidRPr="0088768F">
        <w:rPr>
          <w:rFonts w:eastAsiaTheme="minorHAnsi"/>
          <w:sz w:val="28"/>
          <w:szCs w:val="28"/>
          <w:lang w:eastAsia="en-US"/>
        </w:rPr>
        <w:t xml:space="preserve">Фонд </w:t>
      </w:r>
      <w:r>
        <w:rPr>
          <w:rFonts w:eastAsiaTheme="minorHAnsi"/>
          <w:sz w:val="28"/>
          <w:szCs w:val="28"/>
          <w:lang w:eastAsia="en-US"/>
        </w:rPr>
        <w:t>развития территорий»</w:t>
      </w:r>
      <w:r w:rsidRPr="0088768F">
        <w:rPr>
          <w:rFonts w:eastAsiaTheme="minorHAnsi"/>
          <w:sz w:val="28"/>
          <w:szCs w:val="28"/>
          <w:lang w:eastAsia="en-US"/>
        </w:rPr>
        <w:t xml:space="preserve"> из бюджета субъекта Российской Федерации </w:t>
      </w:r>
      <w:r w:rsidR="00EA1D5C">
        <w:rPr>
          <w:rFonts w:eastAsiaTheme="minorHAnsi"/>
          <w:sz w:val="28"/>
          <w:szCs w:val="28"/>
          <w:lang w:eastAsia="en-US"/>
        </w:rPr>
        <w:br/>
      </w:r>
      <w:r w:rsidRPr="0088768F">
        <w:rPr>
          <w:rFonts w:eastAsiaTheme="minorHAnsi"/>
          <w:sz w:val="28"/>
          <w:szCs w:val="28"/>
          <w:lang w:eastAsia="en-US"/>
        </w:rPr>
        <w:t xml:space="preserve">(далее </w:t>
      </w:r>
      <w:r w:rsidR="00DA09E6" w:rsidRPr="00DA09E6">
        <w:rPr>
          <w:rFonts w:eastAsiaTheme="minorHAnsi"/>
          <w:sz w:val="28"/>
          <w:szCs w:val="28"/>
          <w:lang w:eastAsia="en-US"/>
        </w:rPr>
        <w:t>–</w:t>
      </w:r>
      <w:r w:rsidRPr="0088768F">
        <w:rPr>
          <w:rFonts w:eastAsiaTheme="minorHAnsi"/>
          <w:sz w:val="28"/>
          <w:szCs w:val="28"/>
          <w:lang w:eastAsia="en-US"/>
        </w:rPr>
        <w:t xml:space="preserve"> соглашение) согласно </w:t>
      </w:r>
      <w:r w:rsidR="00B07F77">
        <w:rPr>
          <w:rFonts w:eastAsiaTheme="minorHAnsi"/>
          <w:sz w:val="28"/>
          <w:szCs w:val="28"/>
          <w:lang w:eastAsia="en-US"/>
        </w:rPr>
        <w:t>приложению</w:t>
      </w:r>
      <w:r w:rsidRPr="0088768F">
        <w:rPr>
          <w:rFonts w:eastAsiaTheme="minorHAnsi"/>
          <w:sz w:val="28"/>
          <w:szCs w:val="28"/>
          <w:lang w:eastAsia="en-US"/>
        </w:rPr>
        <w:t xml:space="preserve"> </w:t>
      </w:r>
      <w:r w:rsidR="000D2CBA">
        <w:rPr>
          <w:rFonts w:eastAsiaTheme="minorHAnsi"/>
          <w:sz w:val="28"/>
          <w:szCs w:val="28"/>
          <w:lang w:eastAsia="en-US"/>
        </w:rPr>
        <w:t xml:space="preserve">№ 2 </w:t>
      </w:r>
      <w:r w:rsidRPr="0088768F">
        <w:rPr>
          <w:rFonts w:eastAsiaTheme="minorHAnsi"/>
          <w:sz w:val="28"/>
          <w:szCs w:val="28"/>
          <w:lang w:eastAsia="en-US"/>
        </w:rPr>
        <w:t xml:space="preserve">к Правилам принятия решения публично-правовой компанией </w:t>
      </w:r>
      <w:r w:rsidR="00DA09E6">
        <w:rPr>
          <w:rFonts w:eastAsiaTheme="minorHAnsi"/>
          <w:sz w:val="28"/>
          <w:szCs w:val="28"/>
          <w:lang w:eastAsia="en-US"/>
        </w:rPr>
        <w:t>«</w:t>
      </w:r>
      <w:r w:rsidRPr="0088768F">
        <w:rPr>
          <w:rFonts w:eastAsiaTheme="minorHAnsi"/>
          <w:sz w:val="28"/>
          <w:szCs w:val="28"/>
          <w:lang w:eastAsia="en-US"/>
        </w:rPr>
        <w:t xml:space="preserve">Фонд защиты прав граждан </w:t>
      </w:r>
      <w:r w:rsidR="00DA09E6" w:rsidRPr="00DA09E6">
        <w:rPr>
          <w:rFonts w:eastAsiaTheme="minorHAnsi"/>
          <w:sz w:val="28"/>
          <w:szCs w:val="28"/>
          <w:lang w:eastAsia="en-US"/>
        </w:rPr>
        <w:t>–</w:t>
      </w:r>
      <w:r w:rsidRPr="0088768F">
        <w:rPr>
          <w:rFonts w:eastAsiaTheme="minorHAnsi"/>
          <w:sz w:val="28"/>
          <w:szCs w:val="28"/>
          <w:lang w:eastAsia="en-US"/>
        </w:rPr>
        <w:t xml:space="preserve"> участников долевого строительства</w:t>
      </w:r>
      <w:r w:rsidR="00DA09E6">
        <w:rPr>
          <w:rFonts w:eastAsiaTheme="minorHAnsi"/>
          <w:sz w:val="28"/>
          <w:szCs w:val="28"/>
          <w:lang w:eastAsia="en-US"/>
        </w:rPr>
        <w:t>»</w:t>
      </w:r>
      <w:r w:rsidRPr="0088768F">
        <w:rPr>
          <w:rFonts w:eastAsiaTheme="minorHAnsi"/>
          <w:sz w:val="28"/>
          <w:szCs w:val="28"/>
          <w:lang w:eastAsia="en-US"/>
        </w:rPr>
        <w:t xml:space="preserve"> о финансировании или</w:t>
      </w:r>
      <w:r w:rsidR="00361D2E">
        <w:rPr>
          <w:rFonts w:eastAsiaTheme="minorHAnsi"/>
          <w:sz w:val="28"/>
          <w:szCs w:val="28"/>
          <w:lang w:eastAsia="en-US"/>
        </w:rPr>
        <w:t xml:space="preserve"> </w:t>
      </w:r>
      <w:r w:rsidR="00FF2637">
        <w:rPr>
          <w:rFonts w:eastAsiaTheme="minorHAnsi"/>
          <w:sz w:val="28"/>
          <w:szCs w:val="28"/>
          <w:lang w:eastAsia="en-US"/>
        </w:rPr>
        <w:br/>
      </w:r>
      <w:r w:rsidRPr="0088768F">
        <w:rPr>
          <w:rFonts w:eastAsiaTheme="minorHAnsi"/>
          <w:sz w:val="28"/>
          <w:szCs w:val="28"/>
          <w:lang w:eastAsia="en-US"/>
        </w:rPr>
        <w:lastRenderedPageBreak/>
        <w:t>о нецелесообразности финансирования мероприятий, предусмотренных</w:t>
      </w:r>
      <w:r w:rsidR="00361D2E">
        <w:rPr>
          <w:rFonts w:eastAsiaTheme="minorHAnsi"/>
          <w:sz w:val="28"/>
          <w:szCs w:val="28"/>
          <w:lang w:eastAsia="en-US"/>
        </w:rPr>
        <w:t xml:space="preserve"> </w:t>
      </w:r>
      <w:r w:rsidRPr="0088768F">
        <w:rPr>
          <w:rFonts w:eastAsiaTheme="minorHAnsi"/>
          <w:sz w:val="28"/>
          <w:szCs w:val="28"/>
          <w:lang w:eastAsia="en-US"/>
        </w:rPr>
        <w:t xml:space="preserve">частью 2 статьи 13.1 Федерального закона </w:t>
      </w:r>
      <w:r w:rsidR="00EA1D5C">
        <w:rPr>
          <w:rFonts w:eastAsiaTheme="minorHAnsi"/>
          <w:sz w:val="28"/>
          <w:szCs w:val="28"/>
          <w:lang w:eastAsia="en-US"/>
        </w:rPr>
        <w:t>«</w:t>
      </w:r>
      <w:r w:rsidRPr="0088768F">
        <w:rPr>
          <w:rFonts w:eastAsiaTheme="minorHAnsi"/>
          <w:sz w:val="28"/>
          <w:szCs w:val="28"/>
          <w:lang w:eastAsia="en-US"/>
        </w:rPr>
        <w:t xml:space="preserve">О публично-правовой компании по защите прав граждан </w:t>
      </w:r>
      <w:r w:rsidR="00DA09E6" w:rsidRPr="00DA09E6">
        <w:rPr>
          <w:rFonts w:eastAsiaTheme="minorHAnsi"/>
          <w:sz w:val="28"/>
          <w:szCs w:val="28"/>
          <w:lang w:eastAsia="en-US"/>
        </w:rPr>
        <w:t>–</w:t>
      </w:r>
      <w:r w:rsidRPr="0088768F">
        <w:rPr>
          <w:rFonts w:eastAsiaTheme="minorHAnsi"/>
          <w:sz w:val="28"/>
          <w:szCs w:val="28"/>
          <w:lang w:eastAsia="en-US"/>
        </w:rPr>
        <w:t xml:space="preserve">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</w:t>
      </w:r>
      <w:r w:rsidR="00DA09E6">
        <w:rPr>
          <w:rFonts w:eastAsiaTheme="minorHAnsi"/>
          <w:sz w:val="28"/>
          <w:szCs w:val="28"/>
          <w:lang w:eastAsia="en-US"/>
        </w:rPr>
        <w:t>»</w:t>
      </w:r>
      <w:r w:rsidRPr="0088768F">
        <w:rPr>
          <w:rFonts w:eastAsiaTheme="minorHAnsi"/>
          <w:sz w:val="28"/>
          <w:szCs w:val="28"/>
          <w:lang w:eastAsia="en-US"/>
        </w:rPr>
        <w:t xml:space="preserve">, утвержденным постановлением Правительства Российской Федерации от 12.09.2019 </w:t>
      </w:r>
      <w:r w:rsidR="00DA09E6">
        <w:rPr>
          <w:rFonts w:eastAsiaTheme="minorHAnsi"/>
          <w:sz w:val="28"/>
          <w:szCs w:val="28"/>
          <w:lang w:eastAsia="en-US"/>
        </w:rPr>
        <w:t>№</w:t>
      </w:r>
      <w:r w:rsidRPr="0088768F">
        <w:rPr>
          <w:rFonts w:eastAsiaTheme="minorHAnsi"/>
          <w:sz w:val="28"/>
          <w:szCs w:val="28"/>
          <w:lang w:eastAsia="en-US"/>
        </w:rPr>
        <w:t xml:space="preserve"> 1192 </w:t>
      </w:r>
      <w:r w:rsidR="00DA09E6">
        <w:rPr>
          <w:rFonts w:eastAsiaTheme="minorHAnsi"/>
          <w:sz w:val="28"/>
          <w:szCs w:val="28"/>
          <w:lang w:eastAsia="en-US"/>
        </w:rPr>
        <w:t>«</w:t>
      </w:r>
      <w:r w:rsidRPr="0088768F">
        <w:rPr>
          <w:rFonts w:eastAsiaTheme="minorHAnsi"/>
          <w:sz w:val="28"/>
          <w:szCs w:val="28"/>
          <w:lang w:eastAsia="en-US"/>
        </w:rPr>
        <w:t xml:space="preserve">Об утверждении Правил принятия решения публично-правовой компанией </w:t>
      </w:r>
      <w:r w:rsidR="00DA09E6">
        <w:rPr>
          <w:rFonts w:eastAsiaTheme="minorHAnsi"/>
          <w:sz w:val="28"/>
          <w:szCs w:val="28"/>
          <w:lang w:eastAsia="en-US"/>
        </w:rPr>
        <w:t>«</w:t>
      </w:r>
      <w:r w:rsidRPr="0088768F">
        <w:rPr>
          <w:rFonts w:eastAsiaTheme="minorHAnsi"/>
          <w:sz w:val="28"/>
          <w:szCs w:val="28"/>
          <w:lang w:eastAsia="en-US"/>
        </w:rPr>
        <w:t xml:space="preserve">Фонд защиты прав граждан </w:t>
      </w:r>
      <w:r w:rsidR="00DA09E6" w:rsidRPr="00DA09E6">
        <w:rPr>
          <w:rFonts w:eastAsiaTheme="minorHAnsi"/>
          <w:sz w:val="28"/>
          <w:szCs w:val="28"/>
          <w:lang w:eastAsia="en-US"/>
        </w:rPr>
        <w:t>–</w:t>
      </w:r>
      <w:r w:rsidRPr="0088768F">
        <w:rPr>
          <w:rFonts w:eastAsiaTheme="minorHAnsi"/>
          <w:sz w:val="28"/>
          <w:szCs w:val="28"/>
          <w:lang w:eastAsia="en-US"/>
        </w:rPr>
        <w:t xml:space="preserve"> участников долевого строительства</w:t>
      </w:r>
      <w:r w:rsidR="00DA09E6">
        <w:rPr>
          <w:rFonts w:eastAsiaTheme="minorHAnsi"/>
          <w:sz w:val="28"/>
          <w:szCs w:val="28"/>
          <w:lang w:eastAsia="en-US"/>
        </w:rPr>
        <w:t>»</w:t>
      </w:r>
      <w:r w:rsidRPr="0088768F">
        <w:rPr>
          <w:rFonts w:eastAsiaTheme="minorHAnsi"/>
          <w:sz w:val="28"/>
          <w:szCs w:val="28"/>
          <w:lang w:eastAsia="en-US"/>
        </w:rPr>
        <w:t xml:space="preserve"> </w:t>
      </w:r>
      <w:r w:rsidR="00EA1D5C">
        <w:rPr>
          <w:rFonts w:eastAsiaTheme="minorHAnsi"/>
          <w:sz w:val="28"/>
          <w:szCs w:val="28"/>
          <w:lang w:eastAsia="en-US"/>
        </w:rPr>
        <w:br/>
      </w:r>
      <w:r w:rsidRPr="0088768F">
        <w:rPr>
          <w:rFonts w:eastAsiaTheme="minorHAnsi"/>
          <w:sz w:val="28"/>
          <w:szCs w:val="28"/>
          <w:lang w:eastAsia="en-US"/>
        </w:rPr>
        <w:t xml:space="preserve">о финансировании или о нецелесообразности финансирования мероприятий, предусмотренных частью 2 статьи 13.1 Федерального закона </w:t>
      </w:r>
      <w:r w:rsidR="00DA09E6">
        <w:rPr>
          <w:rFonts w:eastAsiaTheme="minorHAnsi"/>
          <w:sz w:val="28"/>
          <w:szCs w:val="28"/>
          <w:lang w:eastAsia="en-US"/>
        </w:rPr>
        <w:t>«</w:t>
      </w:r>
      <w:r w:rsidRPr="0088768F">
        <w:rPr>
          <w:rFonts w:eastAsiaTheme="minorHAnsi"/>
          <w:sz w:val="28"/>
          <w:szCs w:val="28"/>
          <w:lang w:eastAsia="en-US"/>
        </w:rPr>
        <w:t xml:space="preserve">О публично-правовой компании по защите прав граждан </w:t>
      </w:r>
      <w:r w:rsidR="00DA09E6" w:rsidRPr="00DA09E6">
        <w:rPr>
          <w:rFonts w:eastAsiaTheme="minorHAnsi"/>
          <w:sz w:val="28"/>
          <w:szCs w:val="28"/>
          <w:lang w:eastAsia="en-US"/>
        </w:rPr>
        <w:t>–</w:t>
      </w:r>
      <w:r w:rsidRPr="0088768F">
        <w:rPr>
          <w:rFonts w:eastAsiaTheme="minorHAnsi"/>
          <w:sz w:val="28"/>
          <w:szCs w:val="28"/>
          <w:lang w:eastAsia="en-US"/>
        </w:rPr>
        <w:t xml:space="preserve"> участников долевого строительства при несостоятельности (банкротстве) застройщиков </w:t>
      </w:r>
      <w:r w:rsidR="00EA1D5C">
        <w:rPr>
          <w:rFonts w:eastAsiaTheme="minorHAnsi"/>
          <w:sz w:val="28"/>
          <w:szCs w:val="28"/>
          <w:lang w:eastAsia="en-US"/>
        </w:rPr>
        <w:br/>
      </w:r>
      <w:r w:rsidRPr="0088768F">
        <w:rPr>
          <w:rFonts w:eastAsiaTheme="minorHAnsi"/>
          <w:sz w:val="28"/>
          <w:szCs w:val="28"/>
          <w:lang w:eastAsia="en-US"/>
        </w:rPr>
        <w:t>и о внесении изменений в отдельные законодательные акты Российской Федерации</w:t>
      </w:r>
      <w:r w:rsidR="00DA09E6">
        <w:rPr>
          <w:rFonts w:eastAsiaTheme="minorHAnsi"/>
          <w:sz w:val="28"/>
          <w:szCs w:val="28"/>
          <w:lang w:eastAsia="en-US"/>
        </w:rPr>
        <w:t>»</w:t>
      </w:r>
      <w:r w:rsidRPr="0088768F">
        <w:rPr>
          <w:rFonts w:eastAsiaTheme="minorHAnsi"/>
          <w:sz w:val="28"/>
          <w:szCs w:val="28"/>
          <w:lang w:eastAsia="en-US"/>
        </w:rPr>
        <w:t>, и о признании утратившими силу некоторых актов Правительства Российской Федерации</w:t>
      </w:r>
      <w:r w:rsidR="00DA09E6">
        <w:rPr>
          <w:rFonts w:eastAsiaTheme="minorHAnsi"/>
          <w:sz w:val="28"/>
          <w:szCs w:val="28"/>
          <w:lang w:eastAsia="en-US"/>
        </w:rPr>
        <w:t>»</w:t>
      </w:r>
      <w:r w:rsidRPr="0088768F">
        <w:rPr>
          <w:rFonts w:eastAsiaTheme="minorHAnsi"/>
          <w:sz w:val="28"/>
          <w:szCs w:val="28"/>
          <w:lang w:eastAsia="en-US"/>
        </w:rPr>
        <w:t xml:space="preserve"> (далее </w:t>
      </w:r>
      <w:r w:rsidR="00DA09E6" w:rsidRPr="00DA09E6">
        <w:rPr>
          <w:rFonts w:eastAsiaTheme="minorHAnsi"/>
          <w:sz w:val="28"/>
          <w:szCs w:val="28"/>
          <w:lang w:eastAsia="en-US"/>
        </w:rPr>
        <w:t>–</w:t>
      </w:r>
      <w:r w:rsidRPr="0088768F">
        <w:rPr>
          <w:rFonts w:eastAsiaTheme="minorHAnsi"/>
          <w:sz w:val="28"/>
          <w:szCs w:val="28"/>
          <w:lang w:eastAsia="en-US"/>
        </w:rPr>
        <w:t xml:space="preserve"> постановление Правительства Российской Федерации от 12.09.2019 </w:t>
      </w:r>
      <w:r w:rsidR="00DA09E6">
        <w:rPr>
          <w:rFonts w:eastAsiaTheme="minorHAnsi"/>
          <w:sz w:val="28"/>
          <w:szCs w:val="28"/>
          <w:lang w:eastAsia="en-US"/>
        </w:rPr>
        <w:t>№</w:t>
      </w:r>
      <w:r w:rsidRPr="0088768F">
        <w:rPr>
          <w:rFonts w:eastAsiaTheme="minorHAnsi"/>
          <w:sz w:val="28"/>
          <w:szCs w:val="28"/>
          <w:lang w:eastAsia="en-US"/>
        </w:rPr>
        <w:t xml:space="preserve"> 1192)</w:t>
      </w:r>
      <w:r>
        <w:rPr>
          <w:rFonts w:eastAsiaTheme="minorHAnsi"/>
          <w:sz w:val="28"/>
          <w:szCs w:val="28"/>
          <w:lang w:eastAsia="en-US"/>
        </w:rPr>
        <w:t>»</w:t>
      </w:r>
      <w:r w:rsidRPr="0088768F">
        <w:rPr>
          <w:rFonts w:eastAsiaTheme="minorHAnsi"/>
          <w:sz w:val="28"/>
          <w:szCs w:val="28"/>
          <w:lang w:eastAsia="en-US"/>
        </w:rPr>
        <w:t>.</w:t>
      </w:r>
    </w:p>
    <w:p w:rsidR="00DC3C8B" w:rsidRDefault="00DC3C8B" w:rsidP="00EC6A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В пункте 1.5 слова «</w:t>
      </w:r>
      <w:r w:rsidR="00D47643" w:rsidRPr="00997444">
        <w:rPr>
          <w:rFonts w:eastAsiaTheme="minorHAnsi"/>
          <w:sz w:val="28"/>
          <w:szCs w:val="28"/>
          <w:lang w:eastAsia="en-US"/>
        </w:rPr>
        <w:t>публично-правовой компании</w:t>
      </w:r>
      <w:r w:rsidR="00D47643">
        <w:rPr>
          <w:rFonts w:eastAsiaTheme="minorHAnsi"/>
          <w:sz w:val="28"/>
          <w:szCs w:val="28"/>
          <w:lang w:eastAsia="en-US"/>
        </w:rPr>
        <w:t xml:space="preserve"> </w:t>
      </w:r>
      <w:r w:rsidR="00EC6A6F">
        <w:rPr>
          <w:rFonts w:eastAsiaTheme="minorHAnsi"/>
          <w:sz w:val="28"/>
          <w:szCs w:val="28"/>
          <w:lang w:eastAsia="en-US"/>
        </w:rPr>
        <w:t xml:space="preserve">по </w:t>
      </w:r>
      <w:r>
        <w:rPr>
          <w:rFonts w:eastAsiaTheme="minorHAnsi"/>
          <w:sz w:val="28"/>
          <w:szCs w:val="28"/>
          <w:lang w:eastAsia="en-US"/>
        </w:rPr>
        <w:t>защит</w:t>
      </w:r>
      <w:r w:rsidR="00EC6A6F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прав граждан – </w:t>
      </w:r>
      <w:r w:rsidR="00EC6A6F">
        <w:rPr>
          <w:rFonts w:eastAsiaTheme="minorHAnsi"/>
          <w:sz w:val="28"/>
          <w:szCs w:val="28"/>
          <w:lang w:eastAsia="en-US"/>
        </w:rPr>
        <w:t>участников долевого строительства при несостоятельности (банкротстве) застройщиков</w:t>
      </w:r>
      <w:r>
        <w:rPr>
          <w:rFonts w:eastAsiaTheme="minorHAnsi"/>
          <w:sz w:val="28"/>
          <w:szCs w:val="28"/>
          <w:lang w:eastAsia="en-US"/>
        </w:rPr>
        <w:t xml:space="preserve">» заменить словами </w:t>
      </w:r>
      <w:r w:rsidR="00600EAD">
        <w:rPr>
          <w:rFonts w:eastAsiaTheme="minorHAnsi"/>
          <w:sz w:val="28"/>
          <w:szCs w:val="28"/>
          <w:lang w:eastAsia="en-US"/>
        </w:rPr>
        <w:t>«</w:t>
      </w:r>
      <w:r w:rsidR="00600EAD" w:rsidRPr="00997444">
        <w:rPr>
          <w:rFonts w:eastAsiaTheme="minorHAnsi"/>
          <w:sz w:val="28"/>
          <w:szCs w:val="28"/>
          <w:lang w:eastAsia="en-US"/>
        </w:rPr>
        <w:t>публично-правовой компании</w:t>
      </w:r>
      <w:r w:rsidR="00D4764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="00EC6A6F">
        <w:rPr>
          <w:rFonts w:eastAsiaTheme="minorHAnsi"/>
          <w:sz w:val="28"/>
          <w:szCs w:val="28"/>
          <w:lang w:eastAsia="en-US"/>
        </w:rPr>
        <w:t xml:space="preserve">Фонд </w:t>
      </w:r>
      <w:r>
        <w:rPr>
          <w:rFonts w:eastAsiaTheme="minorHAnsi"/>
          <w:sz w:val="28"/>
          <w:szCs w:val="28"/>
          <w:lang w:eastAsia="en-US"/>
        </w:rPr>
        <w:t>развития территорий».</w:t>
      </w:r>
    </w:p>
    <w:p w:rsidR="00E55B14" w:rsidRPr="00E50627" w:rsidRDefault="00212907" w:rsidP="007E1DDA">
      <w:pPr>
        <w:autoSpaceDE w:val="0"/>
        <w:autoSpaceDN w:val="0"/>
        <w:adjustRightInd w:val="0"/>
        <w:spacing w:before="720"/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_____________</w:t>
      </w:r>
    </w:p>
    <w:sectPr w:rsidR="00E55B14" w:rsidRPr="00E50627" w:rsidSect="00126106">
      <w:headerReference w:type="even" r:id="rId7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6CA" w:rsidRDefault="001146CA" w:rsidP="00126106">
      <w:r>
        <w:separator/>
      </w:r>
    </w:p>
  </w:endnote>
  <w:endnote w:type="continuationSeparator" w:id="0">
    <w:p w:rsidR="001146CA" w:rsidRDefault="001146CA" w:rsidP="0012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6CA" w:rsidRDefault="001146CA" w:rsidP="00126106">
      <w:r>
        <w:separator/>
      </w:r>
    </w:p>
  </w:footnote>
  <w:footnote w:type="continuationSeparator" w:id="0">
    <w:p w:rsidR="001146CA" w:rsidRDefault="001146CA" w:rsidP="00126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108794"/>
      <w:docPartObj>
        <w:docPartGallery w:val="Page Numbers (Top of Page)"/>
        <w:docPartUnique/>
      </w:docPartObj>
    </w:sdtPr>
    <w:sdtEndPr/>
    <w:sdtContent>
      <w:p w:rsidR="00126106" w:rsidRDefault="001261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C67">
          <w:rPr>
            <w:noProof/>
          </w:rPr>
          <w:t>2</w:t>
        </w:r>
        <w:r>
          <w:fldChar w:fldCharType="end"/>
        </w:r>
      </w:p>
    </w:sdtContent>
  </w:sdt>
  <w:p w:rsidR="00126106" w:rsidRDefault="001261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27"/>
    <w:rsid w:val="00077C67"/>
    <w:rsid w:val="000B2173"/>
    <w:rsid w:val="000D2CBA"/>
    <w:rsid w:val="000D2D25"/>
    <w:rsid w:val="000D4F17"/>
    <w:rsid w:val="001146CA"/>
    <w:rsid w:val="00126106"/>
    <w:rsid w:val="001363ED"/>
    <w:rsid w:val="00172A0E"/>
    <w:rsid w:val="00212907"/>
    <w:rsid w:val="00287F87"/>
    <w:rsid w:val="002A394C"/>
    <w:rsid w:val="002F5541"/>
    <w:rsid w:val="003360CB"/>
    <w:rsid w:val="00361D2E"/>
    <w:rsid w:val="004445B4"/>
    <w:rsid w:val="004644E8"/>
    <w:rsid w:val="004C3329"/>
    <w:rsid w:val="00527BA7"/>
    <w:rsid w:val="0056384A"/>
    <w:rsid w:val="00600EAD"/>
    <w:rsid w:val="00653C30"/>
    <w:rsid w:val="0068629C"/>
    <w:rsid w:val="007B4231"/>
    <w:rsid w:val="007E1DDA"/>
    <w:rsid w:val="0088768F"/>
    <w:rsid w:val="008A30E6"/>
    <w:rsid w:val="008E0AF9"/>
    <w:rsid w:val="00997444"/>
    <w:rsid w:val="009B67FB"/>
    <w:rsid w:val="00AD31A7"/>
    <w:rsid w:val="00AE5779"/>
    <w:rsid w:val="00B07F77"/>
    <w:rsid w:val="00B471A3"/>
    <w:rsid w:val="00B714F4"/>
    <w:rsid w:val="00B94635"/>
    <w:rsid w:val="00BD2B65"/>
    <w:rsid w:val="00BD62EE"/>
    <w:rsid w:val="00C12D65"/>
    <w:rsid w:val="00C2715B"/>
    <w:rsid w:val="00C81C70"/>
    <w:rsid w:val="00C87DD7"/>
    <w:rsid w:val="00D0655A"/>
    <w:rsid w:val="00D47643"/>
    <w:rsid w:val="00DA09E6"/>
    <w:rsid w:val="00DC3C8B"/>
    <w:rsid w:val="00DF5E8A"/>
    <w:rsid w:val="00E462BA"/>
    <w:rsid w:val="00E50627"/>
    <w:rsid w:val="00E55B14"/>
    <w:rsid w:val="00E6463B"/>
    <w:rsid w:val="00E647DD"/>
    <w:rsid w:val="00E93056"/>
    <w:rsid w:val="00EA1D5C"/>
    <w:rsid w:val="00EC6A6F"/>
    <w:rsid w:val="00F4330B"/>
    <w:rsid w:val="00F5292B"/>
    <w:rsid w:val="00FA17E2"/>
    <w:rsid w:val="00F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06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aliases w:val=" Знак"/>
    <w:basedOn w:val="a"/>
    <w:link w:val="a4"/>
    <w:uiPriority w:val="99"/>
    <w:rsid w:val="00E50627"/>
    <w:pPr>
      <w:spacing w:before="100" w:beforeAutospacing="1" w:after="100" w:afterAutospacing="1"/>
    </w:pPr>
    <w:rPr>
      <w:sz w:val="28"/>
      <w:szCs w:val="28"/>
    </w:rPr>
  </w:style>
  <w:style w:type="character" w:customStyle="1" w:styleId="a4">
    <w:name w:val="Обычный (веб) Знак"/>
    <w:aliases w:val=" Знак Знак"/>
    <w:basedOn w:val="a0"/>
    <w:link w:val="a3"/>
    <w:uiPriority w:val="99"/>
    <w:rsid w:val="00E506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261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6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261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61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06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aliases w:val=" Знак"/>
    <w:basedOn w:val="a"/>
    <w:link w:val="a4"/>
    <w:uiPriority w:val="99"/>
    <w:rsid w:val="00E50627"/>
    <w:pPr>
      <w:spacing w:before="100" w:beforeAutospacing="1" w:after="100" w:afterAutospacing="1"/>
    </w:pPr>
    <w:rPr>
      <w:sz w:val="28"/>
      <w:szCs w:val="28"/>
    </w:rPr>
  </w:style>
  <w:style w:type="character" w:customStyle="1" w:styleId="a4">
    <w:name w:val="Обычный (веб) Знак"/>
    <w:aliases w:val=" Знак Знак"/>
    <w:basedOn w:val="a0"/>
    <w:link w:val="a3"/>
    <w:uiPriority w:val="99"/>
    <w:rsid w:val="00E506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261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6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261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61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Любовь В. Кузнецова</cp:lastModifiedBy>
  <cp:revision>4</cp:revision>
  <cp:lastPrinted>2022-03-02T12:08:00Z</cp:lastPrinted>
  <dcterms:created xsi:type="dcterms:W3CDTF">2022-03-29T07:24:00Z</dcterms:created>
  <dcterms:modified xsi:type="dcterms:W3CDTF">2022-03-29T07:27:00Z</dcterms:modified>
</cp:coreProperties>
</file>